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A56F" w14:textId="77777777" w:rsidR="001E469F" w:rsidRPr="00DA668C" w:rsidRDefault="001E469F" w:rsidP="001E469F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6BD7460C" w14:textId="77777777" w:rsidR="001E469F" w:rsidRPr="00DA668C" w:rsidRDefault="001E469F" w:rsidP="00280BC4">
      <w:pPr>
        <w:jc w:val="center"/>
        <w:rPr>
          <w:i/>
          <w:iCs/>
        </w:rPr>
      </w:pPr>
      <w:r w:rsidRPr="00DA668C">
        <w:rPr>
          <w:i/>
          <w:iCs/>
        </w:rPr>
        <w:t xml:space="preserve">UNIVERSITE ABDELMALEK </w:t>
      </w:r>
      <w:r w:rsidR="00280BC4" w:rsidRPr="00DA668C">
        <w:rPr>
          <w:i/>
          <w:iCs/>
        </w:rPr>
        <w:t>ESSAADI</w:t>
      </w:r>
    </w:p>
    <w:p w14:paraId="3CA73970" w14:textId="77777777" w:rsidR="001E469F" w:rsidRPr="00DA668C" w:rsidRDefault="001E469F" w:rsidP="001E469F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765359EC" w14:textId="77777777" w:rsidR="001E469F" w:rsidRDefault="004E47F9" w:rsidP="00A62D3C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EB51EE8" wp14:editId="656F895D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4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DA393" w14:textId="77777777" w:rsidR="001E469F" w:rsidRDefault="001E469F" w:rsidP="00A62D3C">
      <w:pPr>
        <w:pStyle w:val="Titre"/>
      </w:pPr>
    </w:p>
    <w:p w14:paraId="7E692D84" w14:textId="77777777" w:rsidR="001E469F" w:rsidRDefault="001E469F" w:rsidP="00A62D3C">
      <w:pPr>
        <w:pStyle w:val="Titre"/>
      </w:pPr>
    </w:p>
    <w:p w14:paraId="24042F8B" w14:textId="77777777" w:rsidR="001E469F" w:rsidRDefault="00963A5C" w:rsidP="00A62D3C">
      <w:pPr>
        <w:pStyle w:val="Titre"/>
      </w:pPr>
      <w:r>
        <w:tab/>
      </w:r>
    </w:p>
    <w:p w14:paraId="4FA0B472" w14:textId="77777777" w:rsidR="004E47F9" w:rsidRDefault="004E47F9" w:rsidP="00A62D3C">
      <w:pPr>
        <w:pStyle w:val="Titre"/>
      </w:pPr>
    </w:p>
    <w:p w14:paraId="63376828" w14:textId="77777777" w:rsidR="004E47F9" w:rsidRDefault="004E47F9" w:rsidP="00A62D3C">
      <w:pPr>
        <w:pStyle w:val="Titre"/>
      </w:pPr>
    </w:p>
    <w:p w14:paraId="5FA3B234" w14:textId="77777777" w:rsidR="004E47F9" w:rsidRDefault="004E47F9" w:rsidP="00A62D3C">
      <w:pPr>
        <w:pStyle w:val="Titre"/>
      </w:pPr>
    </w:p>
    <w:p w14:paraId="25F84F68" w14:textId="0E58FB52" w:rsidR="00A62D3C" w:rsidRPr="00280BC4" w:rsidRDefault="004E47F9" w:rsidP="00280BC4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 w:rsidR="00A54C4E">
        <w:rPr>
          <w:i/>
          <w:iCs/>
          <w:sz w:val="32"/>
          <w:szCs w:val="32"/>
        </w:rPr>
        <w:t>32</w:t>
      </w:r>
      <w:r w:rsidR="00223A3C">
        <w:rPr>
          <w:i/>
          <w:iCs/>
          <w:sz w:val="32"/>
          <w:szCs w:val="32"/>
        </w:rPr>
        <w:t>/</w:t>
      </w:r>
      <w:r w:rsidRPr="00280BC4">
        <w:rPr>
          <w:i/>
          <w:iCs/>
          <w:sz w:val="32"/>
          <w:szCs w:val="32"/>
        </w:rPr>
        <w:t>2024</w:t>
      </w:r>
    </w:p>
    <w:p w14:paraId="420B0C71" w14:textId="77777777" w:rsidR="004E47F9" w:rsidRDefault="004E47F9" w:rsidP="00A62D3C">
      <w:pPr>
        <w:pStyle w:val="Titre"/>
      </w:pPr>
    </w:p>
    <w:p w14:paraId="412E1181" w14:textId="45C09A4C" w:rsidR="00AA032E" w:rsidRPr="00AA032E" w:rsidRDefault="00280BC4" w:rsidP="00AA032E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="00AA032E" w:rsidRPr="00AA032E">
        <w:rPr>
          <w:b/>
          <w:sz w:val="28"/>
        </w:rPr>
        <w:t xml:space="preserve">Achat de Matériel Informatique </w:t>
      </w:r>
      <w:r w:rsidR="00040A4D" w:rsidRPr="00AA032E">
        <w:rPr>
          <w:b/>
          <w:sz w:val="28"/>
        </w:rPr>
        <w:t xml:space="preserve">pour </w:t>
      </w:r>
      <w:r w:rsidR="00040A4D" w:rsidRPr="00040A4D">
        <w:rPr>
          <w:b/>
          <w:sz w:val="28"/>
        </w:rPr>
        <w:t>la Faculté des Sciences et Techniques de Tanger</w:t>
      </w:r>
      <w:r w:rsidR="00040A4D">
        <w:rPr>
          <w:b/>
          <w:sz w:val="28"/>
        </w:rPr>
        <w:t xml:space="preserve"> </w:t>
      </w:r>
      <w:r w:rsidR="00AA032E">
        <w:rPr>
          <w:b/>
          <w:sz w:val="28"/>
        </w:rPr>
        <w:t>en</w:t>
      </w:r>
      <w:r w:rsidR="00AA032E" w:rsidRPr="00AA032E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AA032E">
        <w:rPr>
          <w:rFonts w:asciiTheme="majorBidi" w:hAnsiTheme="majorBidi" w:cstheme="majorBidi"/>
          <w:b/>
          <w:sz w:val="28"/>
          <w:szCs w:val="28"/>
        </w:rPr>
        <w:t>Lot Unique</w:t>
      </w:r>
    </w:p>
    <w:p w14:paraId="004164B1" w14:textId="518893E4" w:rsidR="00A62D3C" w:rsidRPr="009139E0" w:rsidRDefault="00A62D3C" w:rsidP="00AA032E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 w:rsidR="00280BC4">
        <w:rPr>
          <w:rFonts w:asciiTheme="majorBidi" w:hAnsiTheme="majorBidi" w:cstheme="majorBidi"/>
          <w:spacing w:val="-5"/>
        </w:rPr>
        <w:t xml:space="preserve">e </w:t>
      </w:r>
      <w:r w:rsidR="00040A4D">
        <w:rPr>
          <w:rFonts w:asciiTheme="majorBidi" w:hAnsiTheme="majorBidi" w:cstheme="majorBidi"/>
          <w:b/>
          <w:bCs/>
          <w:spacing w:val="-5"/>
        </w:rPr>
        <w:t>28</w:t>
      </w:r>
      <w:r w:rsidR="00E20FAE">
        <w:rPr>
          <w:rFonts w:asciiTheme="majorBidi" w:hAnsiTheme="majorBidi" w:cstheme="majorBidi"/>
          <w:b/>
          <w:bCs/>
          <w:spacing w:val="-5"/>
        </w:rPr>
        <w:t xml:space="preserve"> </w:t>
      </w:r>
      <w:r w:rsidRPr="00280BC4">
        <w:rPr>
          <w:rFonts w:asciiTheme="majorBidi" w:hAnsiTheme="majorBidi" w:cstheme="majorBidi"/>
          <w:b/>
          <w:bCs/>
          <w:spacing w:val="-5"/>
        </w:rPr>
        <w:t>/11/</w:t>
      </w:r>
      <w:r w:rsidR="00280BC4" w:rsidRPr="00280BC4">
        <w:rPr>
          <w:rFonts w:asciiTheme="majorBidi" w:hAnsiTheme="majorBidi" w:cstheme="majorBidi"/>
          <w:b/>
          <w:bCs/>
          <w:spacing w:val="-5"/>
        </w:rPr>
        <w:t>2024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</w:t>
      </w:r>
      <w:r w:rsidR="00AA032E" w:rsidRPr="00280BC4">
        <w:rPr>
          <w:rFonts w:asciiTheme="majorBidi" w:hAnsiTheme="majorBidi" w:cstheme="majorBidi"/>
          <w:b/>
          <w:bCs/>
          <w:spacing w:val="-5"/>
        </w:rPr>
        <w:t>à 11</w:t>
      </w:r>
      <w:r w:rsidR="00280BC4" w:rsidRPr="00280BC4">
        <w:rPr>
          <w:rFonts w:asciiTheme="majorBidi" w:hAnsiTheme="majorBidi" w:cstheme="majorBidi"/>
          <w:b/>
          <w:bCs/>
          <w:spacing w:val="-5"/>
        </w:rPr>
        <w:t xml:space="preserve"> h 00 </w:t>
      </w:r>
      <w:r w:rsidR="00AA032E" w:rsidRPr="00280BC4">
        <w:rPr>
          <w:rFonts w:asciiTheme="majorBidi" w:hAnsiTheme="majorBidi" w:cstheme="majorBidi"/>
          <w:b/>
          <w:bCs/>
          <w:spacing w:val="-5"/>
        </w:rPr>
        <w:t>mn</w:t>
      </w:r>
      <w:r w:rsidR="00AA032E">
        <w:rPr>
          <w:rFonts w:asciiTheme="majorBidi" w:hAnsiTheme="majorBidi" w:cstheme="majorBidi"/>
          <w:spacing w:val="-5"/>
        </w:rPr>
        <w:t>,</w:t>
      </w:r>
      <w:r w:rsidR="00AA032E" w:rsidRPr="00280BC4">
        <w:rPr>
          <w:rFonts w:asciiTheme="majorBidi" w:hAnsiTheme="majorBidi" w:cstheme="majorBidi"/>
          <w:spacing w:val="-5"/>
        </w:rPr>
        <w:t xml:space="preserve"> il sera procédé dans les</w:t>
      </w:r>
      <w:r w:rsidR="00A84FDF">
        <w:rPr>
          <w:rFonts w:asciiTheme="majorBidi" w:hAnsiTheme="majorBidi" w:cstheme="majorBidi"/>
          <w:spacing w:val="-5"/>
        </w:rPr>
        <w:t xml:space="preserve"> bureaux du service économique à la présidence de </w:t>
      </w:r>
      <w:r w:rsidR="00AA032E">
        <w:rPr>
          <w:rFonts w:asciiTheme="majorBidi" w:hAnsiTheme="majorBidi" w:cstheme="majorBidi"/>
          <w:spacing w:val="-5"/>
        </w:rPr>
        <w:t xml:space="preserve">l’Université </w:t>
      </w:r>
      <w:r w:rsidR="00AA032E" w:rsidRPr="009139E0">
        <w:rPr>
          <w:rFonts w:asciiTheme="majorBidi" w:hAnsiTheme="majorBidi" w:cstheme="majorBidi"/>
        </w:rPr>
        <w:t>Abdelmalek</w:t>
      </w:r>
      <w:r w:rsidR="00A84FDF">
        <w:rPr>
          <w:rFonts w:asciiTheme="majorBidi" w:hAnsiTheme="majorBidi" w:cstheme="majorBidi"/>
        </w:rPr>
        <w:t xml:space="preserve"> </w:t>
      </w:r>
      <w:proofErr w:type="spellStart"/>
      <w:r w:rsidR="00A84FDF">
        <w:rPr>
          <w:rFonts w:asciiTheme="majorBidi" w:hAnsiTheme="majorBidi" w:cstheme="majorBidi"/>
        </w:rPr>
        <w:t>Essaâdi</w:t>
      </w:r>
      <w:proofErr w:type="spellEnd"/>
      <w:r w:rsidR="00A84FDF">
        <w:rPr>
          <w:rFonts w:asciiTheme="majorBidi" w:hAnsiTheme="majorBidi" w:cstheme="majorBidi"/>
        </w:rPr>
        <w:t xml:space="preserve"> – Quartier M’</w:t>
      </w:r>
      <w:proofErr w:type="spellStart"/>
      <w:r w:rsidR="00A84FDF">
        <w:rPr>
          <w:rFonts w:asciiTheme="majorBidi" w:hAnsiTheme="majorBidi" w:cstheme="majorBidi"/>
        </w:rPr>
        <w:t>hennech</w:t>
      </w:r>
      <w:proofErr w:type="spellEnd"/>
      <w:r w:rsidR="00A84FDF"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 w:rsidR="00821B49"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 w:rsidR="00821B49"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 w:rsidR="00821B49"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="00821B49" w:rsidRPr="00280BC4">
        <w:t xml:space="preserve">N° </w:t>
      </w:r>
      <w:r w:rsidR="00A54C4E">
        <w:rPr>
          <w:b/>
          <w:bCs/>
        </w:rPr>
        <w:t>32</w:t>
      </w:r>
      <w:r w:rsidR="00821B49" w:rsidRPr="00280BC4">
        <w:rPr>
          <w:b/>
          <w:bCs/>
        </w:rPr>
        <w:t xml:space="preserve">/2024 </w:t>
      </w:r>
      <w:r w:rsidR="00821B49"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6C2A0AA4" w14:textId="649D4166" w:rsidR="00AA032E" w:rsidRPr="00AA032E" w:rsidRDefault="00AA032E" w:rsidP="00AA032E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  <w:r w:rsidRPr="00AA032E">
        <w:rPr>
          <w:rFonts w:asciiTheme="majorBidi" w:hAnsiTheme="majorBidi" w:cstheme="majorBidi"/>
          <w:b/>
          <w:bCs w:val="0"/>
          <w:w w:val="95"/>
        </w:rPr>
        <w:t xml:space="preserve">Achat de Matériel Informatique </w:t>
      </w:r>
      <w:r w:rsidR="00040A4D" w:rsidRPr="00AA032E">
        <w:rPr>
          <w:rFonts w:asciiTheme="majorBidi" w:hAnsiTheme="majorBidi" w:cstheme="majorBidi"/>
          <w:b/>
          <w:bCs w:val="0"/>
          <w:w w:val="95"/>
        </w:rPr>
        <w:t xml:space="preserve">pour </w:t>
      </w:r>
      <w:r w:rsidR="00040A4D" w:rsidRPr="00040A4D">
        <w:rPr>
          <w:rFonts w:asciiTheme="majorBidi" w:hAnsiTheme="majorBidi" w:cstheme="majorBidi"/>
          <w:b/>
          <w:bCs w:val="0"/>
          <w:w w:val="95"/>
        </w:rPr>
        <w:t>la Faculté des Sciences et Techniques de Tanger</w:t>
      </w:r>
      <w:r w:rsidRPr="00AA032E">
        <w:rPr>
          <w:rFonts w:asciiTheme="majorBidi" w:hAnsiTheme="majorBidi" w:cstheme="majorBidi"/>
          <w:b/>
          <w:bCs w:val="0"/>
          <w:w w:val="95"/>
        </w:rPr>
        <w:t xml:space="preserve"> en Lot Unique</w:t>
      </w:r>
    </w:p>
    <w:p w14:paraId="0747E508" w14:textId="77777777" w:rsidR="00AA032E" w:rsidRPr="009139E0" w:rsidRDefault="00AA032E" w:rsidP="00A62D3C">
      <w:pPr>
        <w:pStyle w:val="Corpsdetexte"/>
        <w:rPr>
          <w:rFonts w:asciiTheme="majorBidi" w:hAnsiTheme="majorBidi" w:cstheme="majorBidi"/>
          <w:b/>
        </w:rPr>
      </w:pPr>
    </w:p>
    <w:p w14:paraId="5FEC69E6" w14:textId="77777777" w:rsidR="001D507C" w:rsidRPr="001D507C" w:rsidRDefault="00A62D3C" w:rsidP="00BF36BC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 xml:space="preserve">Le dossier d'appel d'offres doit être téléchargé à partir du portail des marchés publics accessible à </w:t>
      </w:r>
      <w:r w:rsidR="001D507C" w:rsidRPr="001D507C">
        <w:rPr>
          <w:rFonts w:asciiTheme="majorBidi" w:hAnsiTheme="majorBidi" w:cstheme="majorBidi"/>
        </w:rPr>
        <w:t>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9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0BA77A71" w14:textId="77777777" w:rsidR="001D507C" w:rsidRPr="001D507C" w:rsidRDefault="001D507C" w:rsidP="00BF36BC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36E9F50D" w14:textId="77777777" w:rsidR="00040A4D" w:rsidRDefault="00A62D3C" w:rsidP="00040A4D">
      <w:pPr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 w:rsidR="009670AD"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</w:t>
      </w:r>
      <w:r w:rsidR="00A84FDF" w:rsidRPr="001D507C">
        <w:rPr>
          <w:rFonts w:asciiTheme="majorBidi" w:hAnsiTheme="majorBidi" w:cstheme="majorBidi"/>
          <w:b/>
          <w:bCs/>
        </w:rPr>
        <w:t xml:space="preserve">à </w:t>
      </w:r>
      <w:r w:rsidR="009670AD">
        <w:rPr>
          <w:rFonts w:asciiTheme="majorBidi" w:hAnsiTheme="majorBidi" w:cstheme="majorBidi"/>
          <w:b/>
          <w:bCs/>
        </w:rPr>
        <w:t>la somme de :</w:t>
      </w:r>
      <w:r w:rsidR="00280BC4">
        <w:rPr>
          <w:rFonts w:asciiTheme="majorBidi" w:hAnsiTheme="majorBidi" w:cstheme="majorBidi"/>
          <w:b/>
          <w:bCs/>
        </w:rPr>
        <w:t xml:space="preserve"> </w:t>
      </w:r>
    </w:p>
    <w:p w14:paraId="42ADB262" w14:textId="77777777" w:rsidR="00040A4D" w:rsidRDefault="00040A4D" w:rsidP="00040A4D">
      <w:pPr>
        <w:rPr>
          <w:rFonts w:asciiTheme="majorBidi" w:hAnsiTheme="majorBidi" w:cstheme="majorBidi"/>
          <w:b/>
          <w:bCs/>
        </w:rPr>
      </w:pPr>
    </w:p>
    <w:p w14:paraId="28AB7C94" w14:textId="61BB3745" w:rsidR="00040A4D" w:rsidRDefault="00842532" w:rsidP="00B7260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1 186 800</w:t>
      </w:r>
      <w:r w:rsidR="00040A4D" w:rsidRPr="000B0AB6">
        <w:rPr>
          <w:rFonts w:asciiTheme="majorBidi" w:hAnsiTheme="majorBidi" w:cstheme="majorBidi"/>
          <w:b/>
          <w:bCs/>
        </w:rPr>
        <w:t xml:space="preserve"> </w:t>
      </w:r>
      <w:r w:rsidR="00040A4D">
        <w:rPr>
          <w:rFonts w:asciiTheme="majorBidi" w:hAnsiTheme="majorBidi" w:cstheme="majorBidi"/>
          <w:b/>
          <w:bCs/>
        </w:rPr>
        <w:t>000</w:t>
      </w:r>
      <w:r w:rsidR="00040A4D" w:rsidRPr="000B0AB6">
        <w:rPr>
          <w:rFonts w:asciiTheme="majorBidi" w:hAnsiTheme="majorBidi" w:cstheme="majorBidi"/>
          <w:b/>
          <w:bCs/>
        </w:rPr>
        <w:t>,00 DH TTC (</w:t>
      </w:r>
      <w:r>
        <w:rPr>
          <w:rFonts w:asciiTheme="majorBidi" w:hAnsiTheme="majorBidi" w:cstheme="majorBidi"/>
          <w:b/>
          <w:bCs/>
        </w:rPr>
        <w:t>Un Million Cent Quatre Vingt Six Mille Huit Cent</w:t>
      </w:r>
      <w:r w:rsidR="00040A4D">
        <w:rPr>
          <w:rFonts w:asciiTheme="majorBidi" w:hAnsiTheme="majorBidi" w:cstheme="majorBidi"/>
          <w:b/>
          <w:bCs/>
        </w:rPr>
        <w:t xml:space="preserve"> </w:t>
      </w:r>
      <w:r w:rsidR="00040A4D" w:rsidRPr="000B0AB6">
        <w:rPr>
          <w:rFonts w:asciiTheme="majorBidi" w:hAnsiTheme="majorBidi" w:cstheme="majorBidi"/>
          <w:b/>
          <w:bCs/>
        </w:rPr>
        <w:t>DH TTC)</w:t>
      </w:r>
    </w:p>
    <w:p w14:paraId="17675F9E" w14:textId="77777777" w:rsidR="00B72604" w:rsidRDefault="00B72604" w:rsidP="00B72604">
      <w:pPr>
        <w:rPr>
          <w:rFonts w:asciiTheme="majorBidi" w:hAnsiTheme="majorBidi" w:cstheme="majorBidi"/>
          <w:b/>
          <w:bCs/>
        </w:rPr>
      </w:pPr>
    </w:p>
    <w:p w14:paraId="6FD4C0FF" w14:textId="380CB123" w:rsidR="00040A4D" w:rsidRPr="00BF36BC" w:rsidRDefault="00040A4D" w:rsidP="00040A4D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à la somme de </w:t>
      </w:r>
      <w:r w:rsidR="00842532">
        <w:rPr>
          <w:rFonts w:asciiTheme="majorBidi" w:hAnsiTheme="majorBidi" w:cstheme="majorBidi"/>
          <w:b/>
          <w:bCs/>
        </w:rPr>
        <w:t>18</w:t>
      </w:r>
      <w:r w:rsidRPr="00BF36BC">
        <w:rPr>
          <w:rFonts w:asciiTheme="majorBidi" w:hAnsiTheme="majorBidi" w:cstheme="majorBidi"/>
          <w:b/>
          <w:bCs/>
        </w:rPr>
        <w:t xml:space="preserve"> 000.00 DHS (</w:t>
      </w:r>
      <w:r w:rsidR="00842532">
        <w:rPr>
          <w:rFonts w:asciiTheme="majorBidi" w:hAnsiTheme="majorBidi" w:cstheme="majorBidi"/>
          <w:b/>
          <w:bCs/>
        </w:rPr>
        <w:t>Dix Huit</w:t>
      </w:r>
      <w:r w:rsidRPr="00BF36BC">
        <w:rPr>
          <w:rFonts w:asciiTheme="majorBidi" w:hAnsiTheme="majorBidi" w:cstheme="majorBidi"/>
          <w:b/>
          <w:bCs/>
        </w:rPr>
        <w:t xml:space="preserve"> Mille dirhams)</w:t>
      </w:r>
    </w:p>
    <w:p w14:paraId="68495E85" w14:textId="77777777" w:rsidR="00A62D3C" w:rsidRPr="009139E0" w:rsidRDefault="00A62D3C" w:rsidP="009139E0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61BC0814" w14:textId="77777777" w:rsidR="00A62D3C" w:rsidRPr="009139E0" w:rsidRDefault="00A62D3C" w:rsidP="00BF36BC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</w:t>
      </w:r>
      <w:r w:rsidR="009139E0" w:rsidRPr="009139E0">
        <w:rPr>
          <w:rFonts w:asciiTheme="majorBidi" w:hAnsiTheme="majorBidi" w:cstheme="majorBidi"/>
        </w:rPr>
        <w:t>concurrents doivent être conformes</w:t>
      </w:r>
      <w:r w:rsidRPr="009139E0">
        <w:rPr>
          <w:rFonts w:asciiTheme="majorBidi" w:hAnsiTheme="majorBidi" w:cstheme="majorBidi"/>
        </w:rPr>
        <w:t xml:space="preserve">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 w:rsidR="009670AD">
        <w:rPr>
          <w:rFonts w:asciiTheme="majorBidi" w:hAnsiTheme="majorBidi" w:cstheme="majorBidi"/>
          <w:spacing w:val="-3"/>
        </w:rPr>
        <w:t>relatif aux marchés publics.</w:t>
      </w:r>
    </w:p>
    <w:p w14:paraId="058ED976" w14:textId="77777777" w:rsidR="009670AD" w:rsidRDefault="009670AD" w:rsidP="009139E0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54393073" w14:textId="77777777" w:rsidR="00A62D3C" w:rsidRDefault="009139E0" w:rsidP="00BF36BC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10" w:history="1">
        <w:r w:rsidR="009670AD"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 w:rsidR="009670AD">
        <w:rPr>
          <w:rFonts w:asciiTheme="majorBidi" w:hAnsiTheme="majorBidi" w:cstheme="majorBidi"/>
        </w:rPr>
        <w:t>.</w:t>
      </w:r>
    </w:p>
    <w:p w14:paraId="3104888A" w14:textId="77777777" w:rsidR="00A62D3C" w:rsidRPr="009139E0" w:rsidRDefault="00A62D3C" w:rsidP="00BF36BC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15F6EB08" w14:textId="77777777" w:rsidR="00250B07" w:rsidRDefault="00A62D3C" w:rsidP="00BF36BC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 w:rsidR="00250B07">
        <w:rPr>
          <w:rFonts w:asciiTheme="majorBidi" w:hAnsiTheme="majorBidi" w:cstheme="majorBidi"/>
        </w:rPr>
        <w:t xml:space="preserve">soit </w:t>
      </w:r>
    </w:p>
    <w:p w14:paraId="3CA33DAA" w14:textId="77777777" w:rsidR="00250B07" w:rsidRDefault="00250B07" w:rsidP="00BF36BC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="00A62D3C" w:rsidRPr="00250B07">
        <w:rPr>
          <w:rFonts w:asciiTheme="majorBidi" w:hAnsiTheme="majorBidi" w:cstheme="majorBidi"/>
        </w:rPr>
        <w:t xml:space="preserve">ans le bureau </w:t>
      </w:r>
      <w:r w:rsidR="00A62D3C" w:rsidRPr="00250B07">
        <w:rPr>
          <w:rFonts w:asciiTheme="majorBidi" w:hAnsiTheme="majorBidi" w:cstheme="majorBidi"/>
          <w:spacing w:val="-3"/>
        </w:rPr>
        <w:t xml:space="preserve">du </w:t>
      </w:r>
      <w:r w:rsidR="00A62D3C" w:rsidRPr="00250B07">
        <w:rPr>
          <w:rFonts w:asciiTheme="majorBidi" w:hAnsiTheme="majorBidi" w:cstheme="majorBidi"/>
        </w:rPr>
        <w:t xml:space="preserve">service </w:t>
      </w:r>
      <w:r w:rsidR="00313AD2" w:rsidRPr="00250B07">
        <w:rPr>
          <w:rFonts w:asciiTheme="majorBidi" w:hAnsiTheme="majorBidi" w:cstheme="majorBidi"/>
        </w:rPr>
        <w:t>économique</w:t>
      </w:r>
      <w:r w:rsidR="00A62D3C" w:rsidRPr="00250B07">
        <w:rPr>
          <w:rFonts w:asciiTheme="majorBidi" w:hAnsiTheme="majorBidi" w:cstheme="majorBidi"/>
        </w:rPr>
        <w:t xml:space="preserve"> </w:t>
      </w:r>
      <w:r w:rsidR="009139E0" w:rsidRPr="00250B07">
        <w:rPr>
          <w:rFonts w:asciiTheme="majorBidi" w:hAnsiTheme="majorBidi" w:cstheme="majorBidi"/>
        </w:rPr>
        <w:t xml:space="preserve">de </w:t>
      </w:r>
      <w:r w:rsidR="00313AD2" w:rsidRPr="00250B07">
        <w:rPr>
          <w:rFonts w:asciiTheme="majorBidi" w:hAnsiTheme="majorBidi" w:cstheme="majorBidi"/>
        </w:rPr>
        <w:t xml:space="preserve">l’Université Abdelmalek </w:t>
      </w:r>
      <w:proofErr w:type="spellStart"/>
      <w:r w:rsidR="00313AD2" w:rsidRPr="00250B07">
        <w:rPr>
          <w:rFonts w:asciiTheme="majorBidi" w:hAnsiTheme="majorBidi" w:cstheme="majorBidi"/>
        </w:rPr>
        <w:t>Essaâdi</w:t>
      </w:r>
      <w:proofErr w:type="spellEnd"/>
      <w:r w:rsidR="00313AD2" w:rsidRPr="00250B07">
        <w:rPr>
          <w:rFonts w:asciiTheme="majorBidi" w:hAnsiTheme="majorBidi" w:cstheme="majorBidi"/>
        </w:rPr>
        <w:t xml:space="preserve"> - </w:t>
      </w:r>
      <w:r w:rsidR="00313AD2" w:rsidRPr="00250B07">
        <w:rPr>
          <w:rFonts w:asciiTheme="majorBidi" w:hAnsiTheme="majorBidi" w:cstheme="majorBidi"/>
          <w:spacing w:val="-3"/>
        </w:rPr>
        <w:t>au</w:t>
      </w:r>
      <w:r w:rsidR="00A62D3C" w:rsidRPr="00250B07">
        <w:rPr>
          <w:rFonts w:asciiTheme="majorBidi" w:hAnsiTheme="majorBidi" w:cstheme="majorBidi"/>
          <w:spacing w:val="-3"/>
        </w:rPr>
        <w:t xml:space="preserve"> plus tard le </w:t>
      </w:r>
      <w:r w:rsidR="00313AD2" w:rsidRPr="00250B07">
        <w:rPr>
          <w:rFonts w:asciiTheme="majorBidi" w:hAnsiTheme="majorBidi" w:cstheme="majorBidi"/>
          <w:spacing w:val="-3"/>
        </w:rPr>
        <w:t>Quartier M’</w:t>
      </w:r>
      <w:proofErr w:type="spellStart"/>
      <w:r w:rsidR="00313AD2" w:rsidRPr="00250B07">
        <w:rPr>
          <w:rFonts w:asciiTheme="majorBidi" w:hAnsiTheme="majorBidi" w:cstheme="majorBidi"/>
          <w:spacing w:val="-3"/>
        </w:rPr>
        <w:t>hanech</w:t>
      </w:r>
      <w:proofErr w:type="spellEnd"/>
      <w:r w:rsidR="00313AD2"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 w:rsidR="00B5276E">
        <w:rPr>
          <w:rFonts w:asciiTheme="majorBidi" w:hAnsiTheme="majorBidi" w:cstheme="majorBidi"/>
          <w:spacing w:val="-3"/>
        </w:rPr>
        <w:t> ;</w:t>
      </w:r>
    </w:p>
    <w:p w14:paraId="5D817F98" w14:textId="72F06402" w:rsidR="00A62D3C" w:rsidRDefault="00250B07" w:rsidP="00E20FAE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="00313AD2" w:rsidRPr="00250B07">
        <w:rPr>
          <w:rFonts w:asciiTheme="majorBidi" w:hAnsiTheme="majorBidi" w:cstheme="majorBidi"/>
          <w:spacing w:val="-3"/>
        </w:rPr>
        <w:t xml:space="preserve">u plus tard le </w:t>
      </w:r>
      <w:r w:rsidR="00A62D3C" w:rsidRPr="00250B07">
        <w:rPr>
          <w:rFonts w:asciiTheme="majorBidi" w:hAnsiTheme="majorBidi" w:cstheme="majorBidi"/>
          <w:spacing w:val="-3"/>
        </w:rPr>
        <w:t xml:space="preserve">jour ouvrable précédant la date d’ouverture des plis </w:t>
      </w:r>
      <w:r w:rsidR="00313AD2" w:rsidRPr="00250B07">
        <w:rPr>
          <w:rFonts w:asciiTheme="majorBidi" w:hAnsiTheme="majorBidi" w:cstheme="majorBidi"/>
          <w:spacing w:val="-3"/>
        </w:rPr>
        <w:t xml:space="preserve">soit </w:t>
      </w:r>
      <w:r w:rsidR="00280BC4" w:rsidRPr="00280BC4">
        <w:rPr>
          <w:rFonts w:asciiTheme="majorBidi" w:hAnsiTheme="majorBidi" w:cstheme="majorBidi"/>
          <w:spacing w:val="-5"/>
        </w:rPr>
        <w:t>L</w:t>
      </w:r>
      <w:r w:rsidR="00280BC4">
        <w:rPr>
          <w:rFonts w:asciiTheme="majorBidi" w:hAnsiTheme="majorBidi" w:cstheme="majorBidi"/>
          <w:spacing w:val="-5"/>
        </w:rPr>
        <w:t xml:space="preserve">e </w:t>
      </w:r>
      <w:r w:rsidR="00040A4D">
        <w:rPr>
          <w:rFonts w:asciiTheme="majorBidi" w:hAnsiTheme="majorBidi" w:cstheme="majorBidi"/>
          <w:b/>
          <w:bCs/>
          <w:spacing w:val="-5"/>
        </w:rPr>
        <w:t>27</w:t>
      </w:r>
      <w:r w:rsidR="00280BC4" w:rsidRPr="00280BC4">
        <w:rPr>
          <w:rFonts w:asciiTheme="majorBidi" w:hAnsiTheme="majorBidi" w:cstheme="majorBidi"/>
          <w:b/>
          <w:bCs/>
          <w:spacing w:val="-5"/>
        </w:rPr>
        <w:t>/11/2024</w:t>
      </w:r>
      <w:r w:rsidR="00280BC4" w:rsidRPr="00280BC4">
        <w:rPr>
          <w:rFonts w:asciiTheme="majorBidi" w:hAnsiTheme="majorBidi" w:cstheme="majorBidi"/>
          <w:spacing w:val="-5"/>
        </w:rPr>
        <w:t xml:space="preserve"> </w:t>
      </w:r>
      <w:r w:rsidR="00313AD2" w:rsidRPr="00250B07">
        <w:rPr>
          <w:rFonts w:asciiTheme="majorBidi" w:hAnsiTheme="majorBidi" w:cstheme="majorBidi"/>
          <w:spacing w:val="-3"/>
        </w:rPr>
        <w:t xml:space="preserve">avant </w:t>
      </w:r>
      <w:r w:rsidR="00313AD2" w:rsidRPr="00280BC4">
        <w:rPr>
          <w:rFonts w:asciiTheme="majorBidi" w:hAnsiTheme="majorBidi" w:cstheme="majorBidi"/>
          <w:b/>
          <w:bCs/>
          <w:spacing w:val="-3"/>
        </w:rPr>
        <w:t>15h</w:t>
      </w:r>
      <w:r w:rsidR="00B5276E">
        <w:rPr>
          <w:rFonts w:asciiTheme="majorBidi" w:hAnsiTheme="majorBidi" w:cstheme="majorBidi"/>
          <w:spacing w:val="-3"/>
        </w:rPr>
        <w:t> ;</w:t>
      </w:r>
    </w:p>
    <w:p w14:paraId="4C08C615" w14:textId="77777777" w:rsidR="00250B07" w:rsidRPr="00250B07" w:rsidRDefault="00250B07" w:rsidP="00BF36BC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</w:t>
      </w:r>
      <w:r w:rsidR="00B5276E">
        <w:rPr>
          <w:rFonts w:asciiTheme="majorBidi" w:hAnsiTheme="majorBidi" w:cstheme="majorBidi"/>
          <w:spacing w:val="-3"/>
        </w:rPr>
        <w:t>.</w:t>
      </w:r>
    </w:p>
    <w:p w14:paraId="07A3E1A2" w14:textId="77777777" w:rsidR="00A62D3C" w:rsidRPr="009139E0" w:rsidRDefault="00A62D3C" w:rsidP="00A62D3C">
      <w:pPr>
        <w:pStyle w:val="Corpsdetexte"/>
        <w:spacing w:before="1"/>
        <w:rPr>
          <w:rFonts w:asciiTheme="majorBidi" w:hAnsiTheme="majorBidi" w:cstheme="majorBidi"/>
        </w:rPr>
      </w:pPr>
    </w:p>
    <w:p w14:paraId="3513BAB3" w14:textId="0EF47541" w:rsidR="00963A5C" w:rsidRPr="00963A5C" w:rsidRDefault="00A62D3C" w:rsidP="00BF36BC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842532"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5143AA" w:rsidRPr="009139E0">
        <w:rPr>
          <w:rFonts w:asciiTheme="majorBidi" w:hAnsiTheme="majorBidi" w:cstheme="majorBidi"/>
        </w:rPr>
        <w:t>de la consultation relati</w:t>
      </w:r>
      <w:r w:rsidR="005143AA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="00963A5C"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50EE3D5E" w14:textId="23455486" w:rsidR="003A307E" w:rsidRDefault="003A307E" w:rsidP="00DB2FF2">
      <w:pPr>
        <w:tabs>
          <w:tab w:val="left" w:pos="4332"/>
        </w:tabs>
        <w:jc w:val="center"/>
      </w:pPr>
    </w:p>
    <w:p w14:paraId="35C86C3A" w14:textId="07240F2B" w:rsidR="00AA032E" w:rsidRDefault="00AA032E" w:rsidP="00DB2FF2">
      <w:pPr>
        <w:tabs>
          <w:tab w:val="left" w:pos="4332"/>
        </w:tabs>
        <w:jc w:val="center"/>
      </w:pPr>
    </w:p>
    <w:p w14:paraId="0D66A54A" w14:textId="35DFB1FE" w:rsidR="00AA032E" w:rsidRDefault="00AA032E" w:rsidP="00DB2FF2">
      <w:pPr>
        <w:tabs>
          <w:tab w:val="left" w:pos="4332"/>
        </w:tabs>
        <w:jc w:val="center"/>
      </w:pPr>
    </w:p>
    <w:p w14:paraId="61BC3A42" w14:textId="0D13DFC7" w:rsidR="00AA032E" w:rsidRDefault="00AA032E" w:rsidP="00DB2FF2">
      <w:pPr>
        <w:tabs>
          <w:tab w:val="left" w:pos="4332"/>
        </w:tabs>
        <w:jc w:val="center"/>
      </w:pPr>
    </w:p>
    <w:p w14:paraId="6BDD9606" w14:textId="77777777" w:rsidR="00382758" w:rsidRPr="00A17217" w:rsidRDefault="00382758" w:rsidP="0042309A">
      <w:pPr>
        <w:rPr>
          <w:rFonts w:ascii="Calibri" w:hAnsi="Calibri" w:cs="Calibri"/>
          <w:color w:val="002060"/>
          <w:sz w:val="22"/>
          <w:szCs w:val="22"/>
        </w:rPr>
      </w:pPr>
    </w:p>
    <w:sectPr w:rsidR="00382758" w:rsidRPr="00A17217" w:rsidSect="00280BC4">
      <w:footerReference w:type="default" r:id="rId11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40A4D"/>
    <w:rsid w:val="000628BE"/>
    <w:rsid w:val="000B0AB6"/>
    <w:rsid w:val="000E29C1"/>
    <w:rsid w:val="000E6081"/>
    <w:rsid w:val="000E7689"/>
    <w:rsid w:val="000F39E5"/>
    <w:rsid w:val="000F7516"/>
    <w:rsid w:val="00101D95"/>
    <w:rsid w:val="00115524"/>
    <w:rsid w:val="00143FEF"/>
    <w:rsid w:val="00154EC8"/>
    <w:rsid w:val="00161958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22B4"/>
    <w:rsid w:val="003053E4"/>
    <w:rsid w:val="00313AD2"/>
    <w:rsid w:val="00334404"/>
    <w:rsid w:val="00367B30"/>
    <w:rsid w:val="00374D41"/>
    <w:rsid w:val="003818AC"/>
    <w:rsid w:val="00382758"/>
    <w:rsid w:val="003A307E"/>
    <w:rsid w:val="003B3846"/>
    <w:rsid w:val="003C64C9"/>
    <w:rsid w:val="003D3418"/>
    <w:rsid w:val="003D73B4"/>
    <w:rsid w:val="00413F61"/>
    <w:rsid w:val="0042309A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143AA"/>
    <w:rsid w:val="0054760F"/>
    <w:rsid w:val="00562EC5"/>
    <w:rsid w:val="005656B3"/>
    <w:rsid w:val="005842AD"/>
    <w:rsid w:val="00585F69"/>
    <w:rsid w:val="00596D67"/>
    <w:rsid w:val="005A265B"/>
    <w:rsid w:val="005D1AAC"/>
    <w:rsid w:val="005D56C7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F07C9"/>
    <w:rsid w:val="006F0A59"/>
    <w:rsid w:val="007068D5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42532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16585"/>
    <w:rsid w:val="00A17217"/>
    <w:rsid w:val="00A465FE"/>
    <w:rsid w:val="00A54C4E"/>
    <w:rsid w:val="00A62D3C"/>
    <w:rsid w:val="00A659F9"/>
    <w:rsid w:val="00A70087"/>
    <w:rsid w:val="00A73830"/>
    <w:rsid w:val="00A84FDF"/>
    <w:rsid w:val="00AA032E"/>
    <w:rsid w:val="00AB2182"/>
    <w:rsid w:val="00AE203B"/>
    <w:rsid w:val="00B07FE7"/>
    <w:rsid w:val="00B14720"/>
    <w:rsid w:val="00B30DE6"/>
    <w:rsid w:val="00B5276E"/>
    <w:rsid w:val="00B53B27"/>
    <w:rsid w:val="00B54049"/>
    <w:rsid w:val="00B60F43"/>
    <w:rsid w:val="00B720CB"/>
    <w:rsid w:val="00B72604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chespublics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chespublics.gov.m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48C3-9FFF-46BC-A532-5798632A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29</cp:revision>
  <cp:lastPrinted>2017-10-16T16:13:00Z</cp:lastPrinted>
  <dcterms:created xsi:type="dcterms:W3CDTF">2024-10-21T09:00:00Z</dcterms:created>
  <dcterms:modified xsi:type="dcterms:W3CDTF">2024-11-16T00:25:00Z</dcterms:modified>
</cp:coreProperties>
</file>